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704F" w:rsidRDefault="00963476">
      <w:r>
        <w:t>Monsieur Claude GENDRE</w:t>
      </w:r>
      <w:r>
        <w:tab/>
      </w:r>
      <w:r w:rsidR="00386434">
        <w:tab/>
      </w:r>
      <w:r w:rsidR="00386434">
        <w:tab/>
      </w:r>
      <w:r w:rsidR="00386434">
        <w:tab/>
      </w:r>
      <w:r w:rsidR="00386434">
        <w:tab/>
      </w:r>
      <w:r w:rsidR="00386434">
        <w:tab/>
        <w:t>A Vensat, le 23/10/2025</w:t>
      </w:r>
    </w:p>
    <w:p w:rsidR="00963476" w:rsidRDefault="00963476">
      <w:r>
        <w:t>2 rue de la Marche</w:t>
      </w:r>
    </w:p>
    <w:p w:rsidR="00963476" w:rsidRDefault="00963476">
      <w:r>
        <w:t>63260 VENSAT</w:t>
      </w:r>
    </w:p>
    <w:p w:rsidR="00963476" w:rsidRDefault="00963476"/>
    <w:p w:rsidR="00963476" w:rsidRDefault="00A063EA">
      <w:r>
        <w:t xml:space="preserve">Tél. : </w:t>
      </w:r>
      <w:r w:rsidR="00963476">
        <w:t>0647165011</w:t>
      </w:r>
    </w:p>
    <w:p w:rsidR="00963476" w:rsidRDefault="00963476"/>
    <w:p w:rsidR="00963476" w:rsidRDefault="00963476"/>
    <w:p w:rsidR="00963476" w:rsidRDefault="00963476">
      <w:r>
        <w:tab/>
      </w:r>
      <w:r>
        <w:tab/>
      </w:r>
      <w:r>
        <w:tab/>
      </w:r>
      <w:r>
        <w:tab/>
      </w:r>
      <w:r>
        <w:tab/>
        <w:t>Madame ou Monsieur la/le Commissaire Enquêteur</w:t>
      </w:r>
    </w:p>
    <w:p w:rsidR="00963476" w:rsidRDefault="00963476"/>
    <w:p w:rsidR="00963476" w:rsidRDefault="00963476"/>
    <w:p w:rsidR="00963476" w:rsidRDefault="00963476"/>
    <w:p w:rsidR="00963476" w:rsidRDefault="00963476"/>
    <w:p w:rsidR="00963476" w:rsidRDefault="00963476">
      <w:r>
        <w:t>Objet : Observation relative au projet PLUI : demande de requalification du terrain YH 0089 situé rue de la Marche 63260 VENSAT</w:t>
      </w:r>
    </w:p>
    <w:p w:rsidR="00963476" w:rsidRDefault="00963476"/>
    <w:p w:rsidR="00963476" w:rsidRDefault="00963476">
      <w:r>
        <w:t>Madame, Monsieur la/le Commissaire Enquêteur,</w:t>
      </w:r>
    </w:p>
    <w:p w:rsidR="00963476" w:rsidRDefault="00963476"/>
    <w:p w:rsidR="00963476" w:rsidRDefault="00963476">
      <w:r>
        <w:t xml:space="preserve">Je souhaite formuler une observation concernent le projet de Plan Local d’Urbanisme </w:t>
      </w:r>
      <w:r w:rsidR="00386434">
        <w:t xml:space="preserve">de la commune de VENSAT terrain situé rue de la marche cadastré section YH 0089 actuellement proposé en zone agricole (A). </w:t>
      </w:r>
    </w:p>
    <w:p w:rsidR="00386434" w:rsidRDefault="00386434"/>
    <w:p w:rsidR="00386434" w:rsidRDefault="00386434">
      <w:r>
        <w:t>Ce classement me semble inadapté pour les raisons suivantes :</w:t>
      </w:r>
    </w:p>
    <w:p w:rsidR="00386434" w:rsidRDefault="00386434"/>
    <w:p w:rsidR="00386434" w:rsidRDefault="00386434" w:rsidP="00386434">
      <w:pPr>
        <w:pStyle w:val="Paragraphedeliste"/>
        <w:numPr>
          <w:ilvl w:val="0"/>
          <w:numId w:val="1"/>
        </w:numPr>
      </w:pPr>
      <w:r>
        <w:t>Continuité du bâti existant : le terrain se trouve à côté des premières habitations, dans un secteur déjà urbanisé et structuré autour de la rue de la marche Il constitue la continuité naturelle du village et ne crée pas d’extension diffuse</w:t>
      </w:r>
    </w:p>
    <w:p w:rsidR="00386434" w:rsidRDefault="00386434" w:rsidP="00386434">
      <w:pPr>
        <w:pStyle w:val="Paragraphedeliste"/>
        <w:numPr>
          <w:ilvl w:val="0"/>
          <w:numId w:val="1"/>
        </w:numPr>
      </w:pPr>
      <w:r>
        <w:t>Desserte par les réseau</w:t>
      </w:r>
      <w:r w:rsidR="00A063EA">
        <w:t>x</w:t>
      </w:r>
      <w:r>
        <w:t xml:space="preserve"> publics : le terrain bénéficie de la présence </w:t>
      </w:r>
      <w:r w:rsidR="00A063EA">
        <w:t xml:space="preserve">en façade de la parcelle rue de la marche, des réseaux d’eau potable, d’électricité et assainissements collectifs. Son raccordement ne nécessiterait pas d’aménagement supplémentaire significatif. </w:t>
      </w:r>
    </w:p>
    <w:p w:rsidR="00A063EA" w:rsidRDefault="00A063EA" w:rsidP="00386434">
      <w:pPr>
        <w:pStyle w:val="Paragraphedeliste"/>
        <w:numPr>
          <w:ilvl w:val="0"/>
          <w:numId w:val="1"/>
        </w:numPr>
      </w:pPr>
      <w:r>
        <w:t xml:space="preserve">Absence d’activité agricole effective : le terrain est actuellement en pelouse et ne fait l’objet d’aucune exploitation agricole. </w:t>
      </w:r>
    </w:p>
    <w:p w:rsidR="00A063EA" w:rsidRDefault="00A063EA" w:rsidP="00386434">
      <w:pPr>
        <w:pStyle w:val="Paragraphedeliste"/>
        <w:numPr>
          <w:ilvl w:val="0"/>
          <w:numId w:val="1"/>
        </w:numPr>
      </w:pPr>
      <w:r>
        <w:t xml:space="preserve">Cohérence du développement communal : intégrer ce terrain dans une zone urbaine (U) permettrait de densifier le tissu existant sans étalement urbain, conformément aux principes de sobriété foncière. A l’inverse, le classement en zone agricole rigidifie le développement communal et empêche une urbanisation cohérente dans un secteur déjà particulièrement bâti. </w:t>
      </w:r>
    </w:p>
    <w:p w:rsidR="00A063EA" w:rsidRDefault="00A063EA" w:rsidP="00A063EA"/>
    <w:p w:rsidR="00A063EA" w:rsidRDefault="00A063EA" w:rsidP="00A063EA">
      <w:r>
        <w:t xml:space="preserve">En conséquent, je sollicite le reclassement du terrain YH 0089 en zone constructible compte tenu de sa situation en continuité de sa desserte complète par les réseaux publics. </w:t>
      </w:r>
    </w:p>
    <w:p w:rsidR="00A063EA" w:rsidRDefault="00A063EA" w:rsidP="00A063EA"/>
    <w:p w:rsidR="00A063EA" w:rsidRDefault="00A063EA" w:rsidP="00A063EA">
      <w:r>
        <w:t xml:space="preserve">Je vous remercie de l’attention portée à cette demande et reste à disposition pour tout complément d’information. </w:t>
      </w:r>
    </w:p>
    <w:p w:rsidR="00A063EA" w:rsidRDefault="00A063EA" w:rsidP="00A063EA"/>
    <w:p w:rsidR="00A063EA" w:rsidRDefault="00A063EA" w:rsidP="00A063EA">
      <w:r>
        <w:t>Fait à Vensat, le 23 octobre 2025</w:t>
      </w:r>
    </w:p>
    <w:p w:rsidR="00A063EA" w:rsidRDefault="00A063EA" w:rsidP="00A063EA"/>
    <w:p w:rsidR="00A063EA" w:rsidRDefault="00A063EA" w:rsidP="00A063EA">
      <w:r>
        <w:t>Claude GENDRE</w:t>
      </w:r>
    </w:p>
    <w:sectPr w:rsidR="00A06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1A9E"/>
    <w:multiLevelType w:val="hybridMultilevel"/>
    <w:tmpl w:val="9EBC0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94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76"/>
    <w:rsid w:val="00386434"/>
    <w:rsid w:val="004A0D8B"/>
    <w:rsid w:val="0064704F"/>
    <w:rsid w:val="00963476"/>
    <w:rsid w:val="00A06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F9D3A7"/>
  <w15:chartTrackingRefBased/>
  <w15:docId w15:val="{72D9A341-3B52-4248-BC09-2CC14141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6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300</Words>
  <Characters>1655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Gendre</dc:creator>
  <cp:keywords/>
  <dc:description/>
  <cp:lastModifiedBy>Elodie Gendre</cp:lastModifiedBy>
  <cp:revision>1</cp:revision>
  <dcterms:created xsi:type="dcterms:W3CDTF">2025-10-23T12:56:00Z</dcterms:created>
  <dcterms:modified xsi:type="dcterms:W3CDTF">2025-10-23T13:33:00Z</dcterms:modified>
</cp:coreProperties>
</file>